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AEB"/>
  <w:body>
    <w:p w14:paraId="4DB33E54" w14:textId="77777777" w:rsidR="002113B6" w:rsidRDefault="002113B6">
      <w:pPr>
        <w:pStyle w:val="BodyText"/>
        <w:spacing w:before="43"/>
        <w:rPr>
          <w:b/>
          <w:sz w:val="23"/>
        </w:rPr>
      </w:pPr>
    </w:p>
    <w:p w14:paraId="706AF3CE" w14:textId="77777777" w:rsidR="00767BD5" w:rsidRPr="00767BD5" w:rsidRDefault="00767BD5" w:rsidP="001D0186">
      <w:pPr>
        <w:spacing w:line="259" w:lineRule="auto"/>
        <w:ind w:left="1440" w:right="1440" w:firstLine="6"/>
        <w:jc w:val="both"/>
        <w:rPr>
          <w:rFonts w:ascii="Lucida Blackletter" w:hAnsi="Lucida Blackletter"/>
          <w:b/>
          <w:color w:val="212121"/>
          <w:w w:val="105"/>
          <w:sz w:val="96"/>
          <w:szCs w:val="96"/>
        </w:rPr>
      </w:pPr>
      <w:r w:rsidRPr="00767BD5">
        <w:rPr>
          <w:rFonts w:ascii="Lucida Blackletter" w:hAnsi="Lucida Blackletter"/>
          <w:b/>
          <w:color w:val="212121"/>
          <w:w w:val="105"/>
          <w:sz w:val="96"/>
          <w:szCs w:val="96"/>
        </w:rPr>
        <w:t>A Resolution</w:t>
      </w:r>
    </w:p>
    <w:p w14:paraId="52181720" w14:textId="77777777" w:rsidR="002113B6" w:rsidRDefault="006230A0" w:rsidP="001D0186">
      <w:pPr>
        <w:spacing w:line="259" w:lineRule="auto"/>
        <w:ind w:left="1440" w:right="1440" w:firstLine="6"/>
        <w:rPr>
          <w:b/>
          <w:color w:val="212121"/>
          <w:w w:val="105"/>
          <w:sz w:val="23"/>
        </w:rPr>
      </w:pPr>
      <w:r w:rsidRPr="006230A0">
        <w:rPr>
          <w:b/>
          <w:color w:val="212121"/>
          <w:w w:val="105"/>
          <w:sz w:val="23"/>
        </w:rPr>
        <w:t xml:space="preserve">OF [NAME OF MUNICIPALITY], SUPPORTING THE </w:t>
      </w:r>
      <w:r w:rsidR="001D0186">
        <w:rPr>
          <w:b/>
          <w:color w:val="212121"/>
          <w:w w:val="105"/>
          <w:sz w:val="23"/>
        </w:rPr>
        <w:br/>
      </w:r>
      <w:r w:rsidRPr="006230A0">
        <w:rPr>
          <w:b/>
          <w:color w:val="212121"/>
          <w:w w:val="105"/>
          <w:sz w:val="23"/>
        </w:rPr>
        <w:t>UNITED STATES SEMI-QUINCENTENNIAL</w:t>
      </w:r>
    </w:p>
    <w:p w14:paraId="013C190B" w14:textId="77777777" w:rsidR="001D0186" w:rsidRDefault="001D0186" w:rsidP="001D0186">
      <w:pPr>
        <w:ind w:left="1440" w:right="1440"/>
      </w:pPr>
    </w:p>
    <w:p w14:paraId="79997C7B" w14:textId="77777777" w:rsidR="001D0186" w:rsidRPr="001D0186" w:rsidRDefault="001D0186" w:rsidP="001D0186">
      <w:pPr>
        <w:spacing w:line="312" w:lineRule="auto"/>
        <w:ind w:left="1440" w:right="1440"/>
        <w:rPr>
          <w:color w:val="212121"/>
          <w:szCs w:val="24"/>
        </w:rPr>
      </w:pPr>
      <w:r w:rsidRPr="001D0186">
        <w:rPr>
          <w:b/>
          <w:bCs/>
          <w:color w:val="212121"/>
          <w:szCs w:val="24"/>
        </w:rPr>
        <w:t>Whereas</w:t>
      </w:r>
      <w:r w:rsidRPr="001D0186">
        <w:rPr>
          <w:color w:val="212121"/>
          <w:szCs w:val="24"/>
        </w:rPr>
        <w:t>, local governments are the bedrock of American democracy, providing 336 million residents with the most accountable, responsive, inclusive, ethical, and transparent government in the world;</w:t>
      </w:r>
    </w:p>
    <w:p w14:paraId="10497173" w14:textId="77777777" w:rsidR="001D0186" w:rsidRPr="001D0186" w:rsidRDefault="001D0186" w:rsidP="001D0186">
      <w:pPr>
        <w:spacing w:line="312" w:lineRule="auto"/>
        <w:ind w:left="1440" w:right="1440"/>
        <w:rPr>
          <w:color w:val="212121"/>
          <w:szCs w:val="24"/>
        </w:rPr>
      </w:pPr>
      <w:r w:rsidRPr="001D0186">
        <w:rPr>
          <w:b/>
          <w:bCs/>
          <w:color w:val="212121"/>
          <w:szCs w:val="24"/>
        </w:rPr>
        <w:t>Whereas</w:t>
      </w:r>
      <w:r w:rsidRPr="001D0186">
        <w:rPr>
          <w:color w:val="212121"/>
          <w:szCs w:val="24"/>
        </w:rPr>
        <w:t>, from the nation’s smallest villages to its largest cities, America’s local governments have been essential in transforming the United States of America into the greatest, most influential nation in world history;</w:t>
      </w:r>
    </w:p>
    <w:p w14:paraId="6C92040B" w14:textId="77777777" w:rsidR="001D0186" w:rsidRPr="001D0186" w:rsidRDefault="001D0186" w:rsidP="001D0186">
      <w:pPr>
        <w:spacing w:line="312" w:lineRule="auto"/>
        <w:ind w:left="1440" w:right="1440"/>
        <w:rPr>
          <w:color w:val="212121"/>
          <w:szCs w:val="24"/>
        </w:rPr>
      </w:pPr>
      <w:r w:rsidRPr="001D0186">
        <w:rPr>
          <w:b/>
          <w:bCs/>
          <w:color w:val="212121"/>
          <w:szCs w:val="24"/>
        </w:rPr>
        <w:t>Whereas</w:t>
      </w:r>
      <w:r w:rsidRPr="001D0186">
        <w:rPr>
          <w:color w:val="212121"/>
          <w:szCs w:val="24"/>
        </w:rPr>
        <w:t xml:space="preserve">, </w:t>
      </w:r>
      <w:r w:rsidRPr="001D0186">
        <w:rPr>
          <w:color w:val="EE0000"/>
          <w:szCs w:val="24"/>
        </w:rPr>
        <w:t xml:space="preserve">[City Name] </w:t>
      </w:r>
      <w:r w:rsidRPr="001D0186">
        <w:rPr>
          <w:color w:val="212121"/>
          <w:szCs w:val="24"/>
        </w:rPr>
        <w:t xml:space="preserve">was first incorporated in </w:t>
      </w:r>
      <w:r w:rsidRPr="001D0186">
        <w:rPr>
          <w:color w:val="EE0000"/>
          <w:szCs w:val="24"/>
        </w:rPr>
        <w:t xml:space="preserve">[year] </w:t>
      </w:r>
      <w:r w:rsidRPr="001D0186">
        <w:rPr>
          <w:color w:val="212121"/>
          <w:szCs w:val="24"/>
        </w:rPr>
        <w:t xml:space="preserve">and is proudly served today by </w:t>
      </w:r>
      <w:r w:rsidRPr="001D0186">
        <w:rPr>
          <w:color w:val="EE0000"/>
          <w:szCs w:val="24"/>
        </w:rPr>
        <w:t xml:space="preserve">[Elected officials] </w:t>
      </w:r>
      <w:r w:rsidRPr="001D0186">
        <w:rPr>
          <w:color w:val="212121"/>
          <w:szCs w:val="24"/>
        </w:rPr>
        <w:t xml:space="preserve">and a municipal workforce of </w:t>
      </w:r>
      <w:r w:rsidRPr="001D0186">
        <w:rPr>
          <w:color w:val="EE0000"/>
          <w:szCs w:val="24"/>
        </w:rPr>
        <w:t xml:space="preserve">[#] </w:t>
      </w:r>
      <w:r w:rsidRPr="001D0186">
        <w:rPr>
          <w:color w:val="212121"/>
          <w:szCs w:val="24"/>
        </w:rPr>
        <w:t>dedicated public servants;</w:t>
      </w:r>
    </w:p>
    <w:p w14:paraId="38B20DD6" w14:textId="77777777" w:rsidR="001D0186" w:rsidRPr="001D0186" w:rsidRDefault="001D0186" w:rsidP="001D0186">
      <w:pPr>
        <w:spacing w:line="312" w:lineRule="auto"/>
        <w:ind w:left="1440" w:right="1440"/>
        <w:rPr>
          <w:color w:val="212121"/>
          <w:szCs w:val="24"/>
        </w:rPr>
      </w:pPr>
      <w:r w:rsidRPr="001D0186">
        <w:rPr>
          <w:b/>
          <w:bCs/>
          <w:color w:val="212121"/>
          <w:szCs w:val="24"/>
        </w:rPr>
        <w:t>Now, therefore, be it resolved that</w:t>
      </w:r>
      <w:r w:rsidRPr="001D0186">
        <w:rPr>
          <w:color w:val="212121"/>
          <w:szCs w:val="24"/>
        </w:rPr>
        <w:t> </w:t>
      </w:r>
      <w:r w:rsidRPr="001D0186">
        <w:rPr>
          <w:color w:val="EE0000"/>
          <w:szCs w:val="24"/>
        </w:rPr>
        <w:t xml:space="preserve">[City Name] </w:t>
      </w:r>
      <w:r w:rsidRPr="001D0186">
        <w:rPr>
          <w:color w:val="212121"/>
          <w:szCs w:val="24"/>
        </w:rPr>
        <w:t>hereby recognizes the semi-quincentennial celebration as an opportunity to educate, preserve and innovate during this milestone anniversary.</w:t>
      </w:r>
    </w:p>
    <w:p w14:paraId="21C99DB1" w14:textId="77777777" w:rsidR="001D0186" w:rsidRPr="001D0186" w:rsidRDefault="001D0186" w:rsidP="001D0186">
      <w:pPr>
        <w:spacing w:line="312" w:lineRule="auto"/>
        <w:ind w:left="1440" w:right="1440"/>
        <w:rPr>
          <w:color w:val="212121"/>
          <w:szCs w:val="24"/>
        </w:rPr>
      </w:pPr>
      <w:r w:rsidRPr="001D0186">
        <w:rPr>
          <w:color w:val="212121"/>
          <w:szCs w:val="24"/>
        </w:rPr>
        <w:t>That this Resolution shall be in full force and effect at the earliest period allowed by law.</w:t>
      </w:r>
    </w:p>
    <w:p w14:paraId="4EB345B3" w14:textId="77777777" w:rsidR="00BE7BC1" w:rsidRPr="006A39C5" w:rsidRDefault="00BE7BC1" w:rsidP="001D0186">
      <w:pPr>
        <w:pStyle w:val="BodyText"/>
        <w:spacing w:line="247" w:lineRule="auto"/>
        <w:ind w:right="291"/>
        <w:jc w:val="both"/>
      </w:pPr>
    </w:p>
    <w:sectPr w:rsidR="00BE7BC1" w:rsidRPr="006A39C5" w:rsidSect="001D018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20" w:right="1080" w:bottom="280" w:left="1080" w:header="61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DFE7" w14:textId="77777777" w:rsidR="00970AD3" w:rsidRDefault="00970AD3">
      <w:r>
        <w:separator/>
      </w:r>
    </w:p>
  </w:endnote>
  <w:endnote w:type="continuationSeparator" w:id="0">
    <w:p w14:paraId="213E2BCE" w14:textId="77777777" w:rsidR="00970AD3" w:rsidRDefault="0097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lackletter">
    <w:altName w:val="Calibri"/>
    <w:charset w:val="4D"/>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EFCA" w14:textId="77777777" w:rsidR="00767BD5" w:rsidRDefault="00767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1ADF" w14:textId="77777777" w:rsidR="00767BD5" w:rsidRDefault="00767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C84E" w14:textId="77777777" w:rsidR="00767BD5" w:rsidRDefault="00767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CE5F" w14:textId="77777777" w:rsidR="00970AD3" w:rsidRDefault="00970AD3">
      <w:r>
        <w:separator/>
      </w:r>
    </w:p>
  </w:footnote>
  <w:footnote w:type="continuationSeparator" w:id="0">
    <w:p w14:paraId="328372EC" w14:textId="77777777" w:rsidR="00970AD3" w:rsidRDefault="0097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E2DA" w14:textId="77777777" w:rsidR="00767BD5" w:rsidRDefault="00767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4D4C" w14:textId="77777777" w:rsidR="002113B6" w:rsidRDefault="00970AD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D02CF4D" wp14:editId="1FD7ACD8">
              <wp:simplePos x="0" y="0"/>
              <wp:positionH relativeFrom="page">
                <wp:posOffset>5966326</wp:posOffset>
              </wp:positionH>
              <wp:positionV relativeFrom="page">
                <wp:posOffset>376707</wp:posOffset>
              </wp:positionV>
              <wp:extent cx="942340" cy="1593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340" cy="159385"/>
                      </a:xfrm>
                      <a:prstGeom prst="rect">
                        <a:avLst/>
                      </a:prstGeom>
                    </wps:spPr>
                    <wps:txbx>
                      <w:txbxContent>
                        <w:p w14:paraId="74EF59D1" w14:textId="77777777" w:rsidR="002113B6" w:rsidRDefault="002113B6">
                          <w:pPr>
                            <w:spacing w:before="12"/>
                            <w:ind w:left="20"/>
                            <w:rPr>
                              <w:b/>
                              <w:sz w:val="19"/>
                            </w:rPr>
                          </w:pPr>
                        </w:p>
                      </w:txbxContent>
                    </wps:txbx>
                    <wps:bodyPr wrap="square" lIns="0" tIns="0" rIns="0" bIns="0" rtlCol="0">
                      <a:noAutofit/>
                    </wps:bodyPr>
                  </wps:wsp>
                </a:graphicData>
              </a:graphic>
            </wp:anchor>
          </w:drawing>
        </mc:Choice>
        <mc:Fallback>
          <w:pict>
            <v:shapetype w14:anchorId="6D02CF4D" id="_x0000_t202" coordsize="21600,21600" o:spt="202" path="m,l,21600r21600,l21600,xe">
              <v:stroke joinstyle="miter"/>
              <v:path gradientshapeok="t" o:connecttype="rect"/>
            </v:shapetype>
            <v:shape id="Textbox 1" o:spid="_x0000_s1026" type="#_x0000_t202" style="position:absolute;margin-left:469.8pt;margin-top:29.65pt;width:74.2pt;height:12.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" filled="f" stroked="f">
              <v:textbox inset="0,0,0,0">
                <w:txbxContent>
                  <w:p w14:paraId="74EF59D1" w14:textId="77777777" w:rsidR="002113B6" w:rsidRDefault="002113B6">
                    <w:pPr>
                      <w:spacing w:before="12"/>
                      <w:ind w:left="20"/>
                      <w:rPr>
                        <w:b/>
                        <w:sz w:val="19"/>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6C43" w14:textId="77777777" w:rsidR="00767BD5" w:rsidRDefault="00767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24"/>
    <w:rsid w:val="00014E43"/>
    <w:rsid w:val="000466AD"/>
    <w:rsid w:val="001B54ED"/>
    <w:rsid w:val="001D0186"/>
    <w:rsid w:val="002113B6"/>
    <w:rsid w:val="00277153"/>
    <w:rsid w:val="004453E7"/>
    <w:rsid w:val="00460D61"/>
    <w:rsid w:val="00521D11"/>
    <w:rsid w:val="005A1FF9"/>
    <w:rsid w:val="005E60BD"/>
    <w:rsid w:val="0060512F"/>
    <w:rsid w:val="006230A0"/>
    <w:rsid w:val="006623F3"/>
    <w:rsid w:val="006A39C5"/>
    <w:rsid w:val="00763132"/>
    <w:rsid w:val="00767BD5"/>
    <w:rsid w:val="00851226"/>
    <w:rsid w:val="00970AD3"/>
    <w:rsid w:val="00976976"/>
    <w:rsid w:val="00A53D0A"/>
    <w:rsid w:val="00A70D17"/>
    <w:rsid w:val="00A906FA"/>
    <w:rsid w:val="00AE4424"/>
    <w:rsid w:val="00B25F40"/>
    <w:rsid w:val="00B96EDA"/>
    <w:rsid w:val="00BE7BC1"/>
    <w:rsid w:val="00C23972"/>
    <w:rsid w:val="00C2534E"/>
    <w:rsid w:val="00DB0A6F"/>
    <w:rsid w:val="00E80F01"/>
    <w:rsid w:val="00F9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4538A"/>
  <w15:docId w15:val="{D46562FF-9DEB-497F-81D3-143894B6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186"/>
  </w:style>
  <w:style w:type="paragraph" w:styleId="Heading1">
    <w:name w:val="heading 1"/>
    <w:basedOn w:val="Normal"/>
    <w:next w:val="Normal"/>
    <w:link w:val="Heading1Char"/>
    <w:uiPriority w:val="9"/>
    <w:qFormat/>
    <w:rsid w:val="001D018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1D018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D018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D018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D018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D018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D018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D018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D018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rsid w:val="001D0186"/>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60512F"/>
    <w:pPr>
      <w:tabs>
        <w:tab w:val="center" w:pos="4680"/>
        <w:tab w:val="right" w:pos="9360"/>
      </w:tabs>
    </w:pPr>
  </w:style>
  <w:style w:type="character" w:customStyle="1" w:styleId="HeaderChar">
    <w:name w:val="Header Char"/>
    <w:basedOn w:val="DefaultParagraphFont"/>
    <w:link w:val="Header"/>
    <w:uiPriority w:val="99"/>
    <w:rsid w:val="0060512F"/>
    <w:rPr>
      <w:rFonts w:ascii="Times New Roman" w:eastAsia="Times New Roman" w:hAnsi="Times New Roman" w:cs="Times New Roman"/>
    </w:rPr>
  </w:style>
  <w:style w:type="paragraph" w:styleId="Footer">
    <w:name w:val="footer"/>
    <w:basedOn w:val="Normal"/>
    <w:link w:val="FooterChar"/>
    <w:uiPriority w:val="99"/>
    <w:unhideWhenUsed/>
    <w:rsid w:val="0060512F"/>
    <w:pPr>
      <w:tabs>
        <w:tab w:val="center" w:pos="4680"/>
        <w:tab w:val="right" w:pos="9360"/>
      </w:tabs>
    </w:pPr>
  </w:style>
  <w:style w:type="character" w:customStyle="1" w:styleId="FooterChar">
    <w:name w:val="Footer Char"/>
    <w:basedOn w:val="DefaultParagraphFont"/>
    <w:link w:val="Footer"/>
    <w:uiPriority w:val="99"/>
    <w:rsid w:val="0060512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D0186"/>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1D0186"/>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D0186"/>
    <w:rPr>
      <w:caps/>
      <w:color w:val="622423" w:themeColor="accent2" w:themeShade="7F"/>
      <w:sz w:val="24"/>
      <w:szCs w:val="24"/>
    </w:rPr>
  </w:style>
  <w:style w:type="character" w:customStyle="1" w:styleId="Heading4Char">
    <w:name w:val="Heading 4 Char"/>
    <w:basedOn w:val="DefaultParagraphFont"/>
    <w:link w:val="Heading4"/>
    <w:uiPriority w:val="9"/>
    <w:semiHidden/>
    <w:rsid w:val="001D0186"/>
    <w:rPr>
      <w:caps/>
      <w:color w:val="622423" w:themeColor="accent2" w:themeShade="7F"/>
      <w:spacing w:val="10"/>
    </w:rPr>
  </w:style>
  <w:style w:type="character" w:customStyle="1" w:styleId="Heading5Char">
    <w:name w:val="Heading 5 Char"/>
    <w:basedOn w:val="DefaultParagraphFont"/>
    <w:link w:val="Heading5"/>
    <w:uiPriority w:val="9"/>
    <w:semiHidden/>
    <w:rsid w:val="001D0186"/>
    <w:rPr>
      <w:caps/>
      <w:color w:val="622423" w:themeColor="accent2" w:themeShade="7F"/>
      <w:spacing w:val="10"/>
    </w:rPr>
  </w:style>
  <w:style w:type="character" w:customStyle="1" w:styleId="Heading6Char">
    <w:name w:val="Heading 6 Char"/>
    <w:basedOn w:val="DefaultParagraphFont"/>
    <w:link w:val="Heading6"/>
    <w:uiPriority w:val="9"/>
    <w:semiHidden/>
    <w:rsid w:val="001D0186"/>
    <w:rPr>
      <w:caps/>
      <w:color w:val="943634" w:themeColor="accent2" w:themeShade="BF"/>
      <w:spacing w:val="10"/>
    </w:rPr>
  </w:style>
  <w:style w:type="character" w:customStyle="1" w:styleId="Heading7Char">
    <w:name w:val="Heading 7 Char"/>
    <w:basedOn w:val="DefaultParagraphFont"/>
    <w:link w:val="Heading7"/>
    <w:uiPriority w:val="9"/>
    <w:semiHidden/>
    <w:rsid w:val="001D0186"/>
    <w:rPr>
      <w:i/>
      <w:iCs/>
      <w:caps/>
      <w:color w:val="943634" w:themeColor="accent2" w:themeShade="BF"/>
      <w:spacing w:val="10"/>
    </w:rPr>
  </w:style>
  <w:style w:type="character" w:customStyle="1" w:styleId="Heading8Char">
    <w:name w:val="Heading 8 Char"/>
    <w:basedOn w:val="DefaultParagraphFont"/>
    <w:link w:val="Heading8"/>
    <w:uiPriority w:val="9"/>
    <w:semiHidden/>
    <w:rsid w:val="001D0186"/>
    <w:rPr>
      <w:caps/>
      <w:spacing w:val="10"/>
      <w:sz w:val="20"/>
      <w:szCs w:val="20"/>
    </w:rPr>
  </w:style>
  <w:style w:type="character" w:customStyle="1" w:styleId="Heading9Char">
    <w:name w:val="Heading 9 Char"/>
    <w:basedOn w:val="DefaultParagraphFont"/>
    <w:link w:val="Heading9"/>
    <w:uiPriority w:val="9"/>
    <w:semiHidden/>
    <w:rsid w:val="001D0186"/>
    <w:rPr>
      <w:i/>
      <w:iCs/>
      <w:caps/>
      <w:spacing w:val="10"/>
      <w:sz w:val="20"/>
      <w:szCs w:val="20"/>
    </w:rPr>
  </w:style>
  <w:style w:type="paragraph" w:styleId="Caption">
    <w:name w:val="caption"/>
    <w:basedOn w:val="Normal"/>
    <w:next w:val="Normal"/>
    <w:uiPriority w:val="35"/>
    <w:semiHidden/>
    <w:unhideWhenUsed/>
    <w:qFormat/>
    <w:rsid w:val="001D0186"/>
    <w:rPr>
      <w:caps/>
      <w:spacing w:val="10"/>
      <w:sz w:val="18"/>
      <w:szCs w:val="18"/>
    </w:rPr>
  </w:style>
  <w:style w:type="paragraph" w:styleId="Title">
    <w:name w:val="Title"/>
    <w:basedOn w:val="Normal"/>
    <w:next w:val="Normal"/>
    <w:link w:val="TitleChar"/>
    <w:uiPriority w:val="10"/>
    <w:qFormat/>
    <w:rsid w:val="001D018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D0186"/>
    <w:rPr>
      <w:caps/>
      <w:color w:val="632423" w:themeColor="accent2" w:themeShade="80"/>
      <w:spacing w:val="50"/>
      <w:sz w:val="44"/>
      <w:szCs w:val="44"/>
    </w:rPr>
  </w:style>
  <w:style w:type="paragraph" w:styleId="Subtitle">
    <w:name w:val="Subtitle"/>
    <w:basedOn w:val="Normal"/>
    <w:next w:val="Normal"/>
    <w:link w:val="SubtitleChar"/>
    <w:uiPriority w:val="11"/>
    <w:qFormat/>
    <w:rsid w:val="001D018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D0186"/>
    <w:rPr>
      <w:caps/>
      <w:spacing w:val="20"/>
      <w:sz w:val="18"/>
      <w:szCs w:val="18"/>
    </w:rPr>
  </w:style>
  <w:style w:type="character" w:styleId="Strong">
    <w:name w:val="Strong"/>
    <w:uiPriority w:val="22"/>
    <w:qFormat/>
    <w:rsid w:val="001D0186"/>
    <w:rPr>
      <w:b/>
      <w:bCs/>
      <w:color w:val="943634" w:themeColor="accent2" w:themeShade="BF"/>
      <w:spacing w:val="5"/>
    </w:rPr>
  </w:style>
  <w:style w:type="character" w:styleId="Emphasis">
    <w:name w:val="Emphasis"/>
    <w:uiPriority w:val="20"/>
    <w:qFormat/>
    <w:rsid w:val="001D0186"/>
    <w:rPr>
      <w:caps/>
      <w:spacing w:val="5"/>
      <w:sz w:val="20"/>
      <w:szCs w:val="20"/>
    </w:rPr>
  </w:style>
  <w:style w:type="paragraph" w:styleId="NoSpacing">
    <w:name w:val="No Spacing"/>
    <w:basedOn w:val="Normal"/>
    <w:link w:val="NoSpacingChar"/>
    <w:uiPriority w:val="1"/>
    <w:qFormat/>
    <w:rsid w:val="001D0186"/>
    <w:pPr>
      <w:spacing w:after="0" w:line="240" w:lineRule="auto"/>
    </w:pPr>
  </w:style>
  <w:style w:type="character" w:customStyle="1" w:styleId="NoSpacingChar">
    <w:name w:val="No Spacing Char"/>
    <w:basedOn w:val="DefaultParagraphFont"/>
    <w:link w:val="NoSpacing"/>
    <w:uiPriority w:val="1"/>
    <w:rsid w:val="001D0186"/>
  </w:style>
  <w:style w:type="paragraph" w:styleId="Quote">
    <w:name w:val="Quote"/>
    <w:basedOn w:val="Normal"/>
    <w:next w:val="Normal"/>
    <w:link w:val="QuoteChar"/>
    <w:uiPriority w:val="29"/>
    <w:qFormat/>
    <w:rsid w:val="001D0186"/>
    <w:rPr>
      <w:i/>
      <w:iCs/>
    </w:rPr>
  </w:style>
  <w:style w:type="character" w:customStyle="1" w:styleId="QuoteChar">
    <w:name w:val="Quote Char"/>
    <w:basedOn w:val="DefaultParagraphFont"/>
    <w:link w:val="Quote"/>
    <w:uiPriority w:val="29"/>
    <w:rsid w:val="001D0186"/>
    <w:rPr>
      <w:i/>
      <w:iCs/>
    </w:rPr>
  </w:style>
  <w:style w:type="paragraph" w:styleId="IntenseQuote">
    <w:name w:val="Intense Quote"/>
    <w:basedOn w:val="Normal"/>
    <w:next w:val="Normal"/>
    <w:link w:val="IntenseQuoteChar"/>
    <w:uiPriority w:val="30"/>
    <w:qFormat/>
    <w:rsid w:val="001D018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D0186"/>
    <w:rPr>
      <w:caps/>
      <w:color w:val="622423" w:themeColor="accent2" w:themeShade="7F"/>
      <w:spacing w:val="5"/>
      <w:sz w:val="20"/>
      <w:szCs w:val="20"/>
    </w:rPr>
  </w:style>
  <w:style w:type="character" w:styleId="SubtleEmphasis">
    <w:name w:val="Subtle Emphasis"/>
    <w:uiPriority w:val="19"/>
    <w:qFormat/>
    <w:rsid w:val="001D0186"/>
    <w:rPr>
      <w:i/>
      <w:iCs/>
    </w:rPr>
  </w:style>
  <w:style w:type="character" w:styleId="IntenseEmphasis">
    <w:name w:val="Intense Emphasis"/>
    <w:uiPriority w:val="21"/>
    <w:qFormat/>
    <w:rsid w:val="001D0186"/>
    <w:rPr>
      <w:i/>
      <w:iCs/>
      <w:caps/>
      <w:spacing w:val="10"/>
      <w:sz w:val="20"/>
      <w:szCs w:val="20"/>
    </w:rPr>
  </w:style>
  <w:style w:type="character" w:styleId="SubtleReference">
    <w:name w:val="Subtle Reference"/>
    <w:basedOn w:val="DefaultParagraphFont"/>
    <w:uiPriority w:val="31"/>
    <w:qFormat/>
    <w:rsid w:val="001D018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D018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D018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D018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McVey\Downloads\General%20Proclam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97F1E22156B49BCAB79E166DE7662" ma:contentTypeVersion="20" ma:contentTypeDescription="Create a new document." ma:contentTypeScope="" ma:versionID="bff145d439422496b0c2d33331793820">
  <xsd:schema xmlns:xsd="http://www.w3.org/2001/XMLSchema" xmlns:xs="http://www.w3.org/2001/XMLSchema" xmlns:p="http://schemas.microsoft.com/office/2006/metadata/properties" xmlns:ns2="5b08f989-2542-49cb-abed-d26db713e209" xmlns:ns3="6ffbe964-c79f-40a0-b99e-ed8d98f5b07e" targetNamespace="http://schemas.microsoft.com/office/2006/metadata/properties" ma:root="true" ma:fieldsID="5b3f195e1e2918ff66aaacbe8b31a6e1" ns2:_="" ns3:_="">
    <xsd:import namespace="5b08f989-2542-49cb-abed-d26db713e209"/>
    <xsd:import namespace="6ffbe964-c79f-40a0-b99e-ed8d98f5b0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8f989-2542-49cb-abed-d26db713e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CODE" ma:index="20" nillable="true" ma:displayName="CODE" ma:description="If the charge has funding, assign when reporting please" ma:format="Dropdown" ma:internalName="COD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fdf3de6-84b7-413a-9ecb-d965b7cca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fbe964-c79f-40a0-b99e-ed8d98f5b0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91e434-dc7b-4908-a8ca-99dbd5fe9115}" ma:internalName="TaxCatchAll" ma:showField="CatchAllData" ma:web="6ffbe964-c79f-40a0-b99e-ed8d98f5b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fbe964-c79f-40a0-b99e-ed8d98f5b07e"/>
    <lcf76f155ced4ddcb4097134ff3c332f xmlns="5b08f989-2542-49cb-abed-d26db713e209">
      <Terms xmlns="http://schemas.microsoft.com/office/infopath/2007/PartnerControls"/>
    </lcf76f155ced4ddcb4097134ff3c332f>
    <CODE xmlns="5b08f989-2542-49cb-abed-d26db713e209" xsi:nil="true"/>
  </documentManagement>
</p:properties>
</file>

<file path=customXml/itemProps1.xml><?xml version="1.0" encoding="utf-8"?>
<ds:datastoreItem xmlns:ds="http://schemas.openxmlformats.org/officeDocument/2006/customXml" ds:itemID="{5205F8B1-0FBF-4F62-AA4B-EE34FF637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8f989-2542-49cb-abed-d26db713e209"/>
    <ds:schemaRef ds:uri="6ffbe964-c79f-40a0-b99e-ed8d98f5b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C98C2-790B-4897-84DD-6CD1849C04E7}">
  <ds:schemaRefs>
    <ds:schemaRef ds:uri="http://schemas.microsoft.com/sharepoint/v3/contenttype/forms"/>
  </ds:schemaRefs>
</ds:datastoreItem>
</file>

<file path=customXml/itemProps3.xml><?xml version="1.0" encoding="utf-8"?>
<ds:datastoreItem xmlns:ds="http://schemas.openxmlformats.org/officeDocument/2006/customXml" ds:itemID="{7AA9D512-E59C-4989-9474-DCBB21ED4479}">
  <ds:schemaRefs>
    <ds:schemaRef ds:uri="http://schemas.microsoft.com/office/2006/metadata/properties"/>
    <ds:schemaRef ds:uri="http://schemas.microsoft.com/office/infopath/2007/PartnerControls"/>
    <ds:schemaRef ds:uri="6ffbe964-c79f-40a0-b99e-ed8d98f5b07e"/>
    <ds:schemaRef ds:uri="5b08f989-2542-49cb-abed-d26db713e209"/>
  </ds:schemaRefs>
</ds:datastoreItem>
</file>

<file path=docProps/app.xml><?xml version="1.0" encoding="utf-8"?>
<Properties xmlns="http://schemas.openxmlformats.org/officeDocument/2006/extended-properties" xmlns:vt="http://schemas.openxmlformats.org/officeDocument/2006/docPropsVTypes">
  <Template>General Proclamation Template</Template>
  <TotalTime>2</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McVey</dc:creator>
  <cp:lastModifiedBy>Lina McVey</cp:lastModifiedBy>
  <cp:revision>1</cp:revision>
  <dcterms:created xsi:type="dcterms:W3CDTF">2026-02-23T22:21:00Z</dcterms:created>
  <dcterms:modified xsi:type="dcterms:W3CDTF">2026-02-23T22:23:00Z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LastSaved">
    <vt:filetime>2025-11-25T00:00:00Z</vt:filetime>
  </property>
  <property fmtid="{D5CDD505-2E9C-101B-9397-08002B2CF9AE}" pid="4" name="ContentTypeId">
    <vt:lpwstr>0x01010005597F1E22156B49BCAB79E166DE7662</vt:lpwstr>
  </property>
  <property fmtid="{D5CDD505-2E9C-101B-9397-08002B2CF9AE}" pid="5" name="MediaServiceImageTags">
    <vt:lpwstr/>
  </property>
</Properties>
</file>